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E0" w:rsidRDefault="00BA74E0" w:rsidP="00BA74E0">
      <w:pPr>
        <w:spacing w:after="0" w:line="240" w:lineRule="auto"/>
        <w:jc w:val="center"/>
        <w:rPr>
          <w:lang w:val="en-US"/>
        </w:rPr>
      </w:pPr>
    </w:p>
    <w:p w:rsidR="00BA74E0" w:rsidRDefault="00BA74E0" w:rsidP="00BA74E0">
      <w:pPr>
        <w:spacing w:after="0" w:line="240" w:lineRule="auto"/>
        <w:jc w:val="center"/>
        <w:rPr>
          <w:lang w:val="en-US"/>
        </w:rPr>
      </w:pPr>
    </w:p>
    <w:p w:rsidR="00223392" w:rsidRDefault="00223392" w:rsidP="00223392">
      <w:pPr>
        <w:pStyle w:val="a5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A74E0">
        <w:rPr>
          <w:rFonts w:ascii="Times New Roman" w:hAnsi="Times New Roman"/>
          <w:b/>
          <w:sz w:val="32"/>
          <w:szCs w:val="32"/>
          <w:lang w:val="en-US"/>
        </w:rPr>
        <w:t xml:space="preserve">Operational feature comparison of Crypto Email by </w:t>
      </w:r>
      <w:r w:rsidR="00691DEA">
        <w:rPr>
          <w:rFonts w:ascii="Times New Roman" w:hAnsi="Times New Roman"/>
          <w:b/>
          <w:sz w:val="32"/>
          <w:szCs w:val="32"/>
          <w:lang w:val="en-US"/>
        </w:rPr>
        <w:t>MTT Company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and its</w:t>
      </w:r>
      <w:r w:rsidRPr="00BA74E0">
        <w:rPr>
          <w:rFonts w:ascii="Times New Roman" w:hAnsi="Times New Roman"/>
          <w:b/>
          <w:sz w:val="32"/>
          <w:szCs w:val="32"/>
          <w:lang w:val="en-US"/>
        </w:rPr>
        <w:t xml:space="preserve"> analogues</w:t>
      </w:r>
    </w:p>
    <w:p w:rsidR="007478B0" w:rsidRPr="00887F12" w:rsidRDefault="007478B0" w:rsidP="00887F12">
      <w:pPr>
        <w:pStyle w:val="a5"/>
        <w:ind w:left="360"/>
        <w:rPr>
          <w:lang w:val="en-US"/>
        </w:rPr>
      </w:pPr>
    </w:p>
    <w:tbl>
      <w:tblPr>
        <w:tblpPr w:leftFromText="180" w:rightFromText="180" w:vertAnchor="page" w:horzAnchor="margin" w:tblpY="195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6"/>
        <w:gridCol w:w="2126"/>
        <w:gridCol w:w="1559"/>
        <w:gridCol w:w="1843"/>
        <w:gridCol w:w="2126"/>
      </w:tblGrid>
      <w:tr w:rsidR="00223392" w:rsidRPr="00045B8F" w:rsidTr="00223392">
        <w:trPr>
          <w:trHeight w:val="842"/>
        </w:trPr>
        <w:tc>
          <w:tcPr>
            <w:tcW w:w="7196" w:type="dxa"/>
            <w:vAlign w:val="center"/>
          </w:tcPr>
          <w:p w:rsidR="00223392" w:rsidRPr="00045B8F" w:rsidRDefault="00223392" w:rsidP="00223392">
            <w:pPr>
              <w:spacing w:after="0" w:line="240" w:lineRule="auto"/>
            </w:pPr>
            <w:r>
              <w:rPr>
                <w:lang w:val="en-US"/>
              </w:rPr>
              <w:t>Product</w:t>
            </w:r>
            <w:r w:rsidRPr="00045B8F">
              <w:rPr>
                <w:lang w:val="en-US"/>
              </w:rPr>
              <w:t>/</w:t>
            </w:r>
          </w:p>
          <w:p w:rsidR="00223392" w:rsidRPr="00045B8F" w:rsidRDefault="00223392" w:rsidP="00223392">
            <w:pPr>
              <w:spacing w:after="0" w:line="240" w:lineRule="auto"/>
            </w:pPr>
            <w:r w:rsidRPr="00836FDD">
              <w:rPr>
                <w:lang w:val="en-US"/>
              </w:rPr>
              <w:t>Operational</w:t>
            </w:r>
            <w:r>
              <w:rPr>
                <w:lang w:val="en-US"/>
              </w:rPr>
              <w:t xml:space="preserve"> Features</w:t>
            </w:r>
          </w:p>
        </w:tc>
        <w:tc>
          <w:tcPr>
            <w:tcW w:w="2126" w:type="dxa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  <w:rPr>
                <w:lang w:val="en-US"/>
              </w:rPr>
            </w:pPr>
            <w:r w:rsidRPr="00045B8F">
              <w:rPr>
                <w:lang w:val="en-US"/>
              </w:rPr>
              <w:t>Crypto</w:t>
            </w:r>
          </w:p>
          <w:p w:rsidR="00223392" w:rsidRPr="00045B8F" w:rsidRDefault="00223392" w:rsidP="00223392">
            <w:pPr>
              <w:spacing w:after="0" w:line="240" w:lineRule="auto"/>
              <w:jc w:val="center"/>
              <w:rPr>
                <w:lang w:val="en-US"/>
              </w:rPr>
            </w:pPr>
            <w:r w:rsidRPr="00045B8F">
              <w:rPr>
                <w:lang w:val="en-US"/>
              </w:rPr>
              <w:t>Email</w:t>
            </w:r>
          </w:p>
        </w:tc>
        <w:tc>
          <w:tcPr>
            <w:tcW w:w="1559" w:type="dxa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045B8F">
              <w:t>McAfee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5B8F">
              <w:t>SaaS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5B8F">
              <w:t>Email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5B8F">
              <w:t>Encryption</w:t>
            </w:r>
            <w:proofErr w:type="spellEnd"/>
          </w:p>
        </w:tc>
        <w:tc>
          <w:tcPr>
            <w:tcW w:w="1843" w:type="dxa"/>
            <w:vAlign w:val="center"/>
          </w:tcPr>
          <w:p w:rsidR="00223392" w:rsidRPr="00045B8F" w:rsidRDefault="00223392" w:rsidP="00223392">
            <w:pPr>
              <w:spacing w:after="0" w:line="240" w:lineRule="auto"/>
            </w:pPr>
            <w:proofErr w:type="spellStart"/>
            <w:r w:rsidRPr="00045B8F">
              <w:t>Symantec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5B8F">
              <w:t>Encryption</w:t>
            </w:r>
            <w:proofErr w:type="spellEnd"/>
          </w:p>
        </w:tc>
        <w:tc>
          <w:tcPr>
            <w:tcW w:w="2126" w:type="dxa"/>
            <w:vAlign w:val="center"/>
          </w:tcPr>
          <w:p w:rsidR="00223392" w:rsidRPr="00045B8F" w:rsidRDefault="00223392" w:rsidP="00223392">
            <w:pPr>
              <w:spacing w:after="0" w:line="240" w:lineRule="auto"/>
              <w:rPr>
                <w:lang w:val="en-US"/>
              </w:rPr>
            </w:pPr>
            <w:proofErr w:type="spellStart"/>
            <w:r w:rsidRPr="00045B8F">
              <w:t>Jetico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45B8F">
              <w:t>BestCrypt</w:t>
            </w:r>
            <w:proofErr w:type="spellEnd"/>
          </w:p>
        </w:tc>
      </w:tr>
      <w:tr w:rsidR="00223392" w:rsidRPr="00045B8F" w:rsidTr="00223392">
        <w:trPr>
          <w:trHeight w:val="537"/>
        </w:trPr>
        <w:tc>
          <w:tcPr>
            <w:tcW w:w="7196" w:type="dxa"/>
            <w:vAlign w:val="center"/>
          </w:tcPr>
          <w:p w:rsidR="00223392" w:rsidRPr="00836FDD" w:rsidRDefault="00223392" w:rsidP="00223392">
            <w:pPr>
              <w:pStyle w:val="a5"/>
              <w:spacing w:after="0" w:line="240" w:lineRule="auto"/>
              <w:ind w:left="0"/>
            </w:pPr>
            <w:r w:rsidRPr="00045B8F">
              <w:rPr>
                <w:rStyle w:val="mark"/>
              </w:rPr>
              <w:t xml:space="preserve">1. </w:t>
            </w:r>
            <w:proofErr w:type="spellStart"/>
            <w:r>
              <w:rPr>
                <w:rStyle w:val="mark"/>
                <w:lang w:val="en-US"/>
              </w:rPr>
              <w:t>EMail</w:t>
            </w:r>
            <w:proofErr w:type="spellEnd"/>
            <w:r w:rsidRPr="00836FDD">
              <w:rPr>
                <w:rStyle w:val="mark"/>
              </w:rPr>
              <w:t xml:space="preserve"> </w:t>
            </w:r>
            <w:r>
              <w:rPr>
                <w:rStyle w:val="mark"/>
                <w:lang w:val="en-US"/>
              </w:rPr>
              <w:t>client</w:t>
            </w:r>
            <w:r w:rsidRPr="00836FDD">
              <w:rPr>
                <w:rStyle w:val="mark"/>
              </w:rPr>
              <w:t xml:space="preserve"> </w:t>
            </w:r>
            <w:r>
              <w:rPr>
                <w:rStyle w:val="mark"/>
                <w:lang w:val="en-US"/>
              </w:rPr>
              <w:t>plug</w:t>
            </w:r>
            <w:r w:rsidRPr="00836FDD">
              <w:rPr>
                <w:rStyle w:val="mark"/>
              </w:rPr>
              <w:t>-</w:t>
            </w:r>
            <w:r>
              <w:rPr>
                <w:rStyle w:val="mark"/>
                <w:lang w:val="en-US"/>
              </w:rPr>
              <w:t>in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843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</w:tr>
      <w:tr w:rsidR="00223392" w:rsidRPr="00045B8F" w:rsidTr="00223392">
        <w:trPr>
          <w:trHeight w:val="537"/>
        </w:trPr>
        <w:tc>
          <w:tcPr>
            <w:tcW w:w="7196" w:type="dxa"/>
            <w:vAlign w:val="center"/>
          </w:tcPr>
          <w:p w:rsidR="00223392" w:rsidRPr="00836FDD" w:rsidRDefault="00223392" w:rsidP="00223392">
            <w:pPr>
              <w:spacing w:after="0" w:line="240" w:lineRule="auto"/>
              <w:rPr>
                <w:lang w:val="en-US"/>
              </w:rPr>
            </w:pPr>
            <w:r w:rsidRPr="00836FDD">
              <w:rPr>
                <w:lang w:val="en-US"/>
              </w:rPr>
              <w:t xml:space="preserve">2. </w:t>
            </w:r>
            <w:r>
              <w:rPr>
                <w:lang w:val="en-US"/>
              </w:rPr>
              <w:t>Transparent encryption</w:t>
            </w:r>
            <w:r w:rsidRPr="00836FDD">
              <w:rPr>
                <w:lang w:val="en-US"/>
              </w:rPr>
              <w:t>/</w:t>
            </w:r>
            <w:r>
              <w:rPr>
                <w:lang w:val="en-US"/>
              </w:rPr>
              <w:t>decryption of E-mail messages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843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</w:tr>
      <w:tr w:rsidR="00223392" w:rsidRPr="00045B8F" w:rsidTr="00223392">
        <w:trPr>
          <w:trHeight w:val="537"/>
        </w:trPr>
        <w:tc>
          <w:tcPr>
            <w:tcW w:w="7196" w:type="dxa"/>
            <w:vAlign w:val="center"/>
          </w:tcPr>
          <w:p w:rsidR="00223392" w:rsidRPr="00F6708E" w:rsidRDefault="00223392" w:rsidP="00223392">
            <w:pPr>
              <w:spacing w:after="0" w:line="240" w:lineRule="auto"/>
              <w:rPr>
                <w:b/>
                <w:bCs/>
                <w:lang w:val="en-US"/>
              </w:rPr>
            </w:pPr>
            <w:r w:rsidRPr="00F6708E">
              <w:rPr>
                <w:lang w:val="en-US"/>
              </w:rPr>
              <w:t xml:space="preserve">3. </w:t>
            </w:r>
            <w:r>
              <w:rPr>
                <w:lang w:val="en-US"/>
              </w:rPr>
              <w:t>Users</w:t>
            </w:r>
            <w:r w:rsidRPr="00F6708E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</w:t>
            </w:r>
            <w:r w:rsidRPr="00F6708E">
              <w:rPr>
                <w:lang w:val="en-US"/>
              </w:rPr>
              <w:t xml:space="preserve"> </w:t>
            </w:r>
            <w:r>
              <w:rPr>
                <w:lang w:val="en-US"/>
              </w:rPr>
              <w:t>exchange</w:t>
            </w:r>
            <w:r w:rsidRPr="00F6708E">
              <w:rPr>
                <w:lang w:val="en-US"/>
              </w:rPr>
              <w:t xml:space="preserve"> </w:t>
            </w:r>
            <w:r>
              <w:rPr>
                <w:lang w:val="en-US"/>
              </w:rPr>
              <w:t>encrypted</w:t>
            </w:r>
            <w:r w:rsidRPr="00F6708E">
              <w:rPr>
                <w:lang w:val="en-US"/>
              </w:rPr>
              <w:t xml:space="preserve"> </w:t>
            </w:r>
            <w:r>
              <w:rPr>
                <w:lang w:val="en-US"/>
              </w:rPr>
              <w:t>messages</w:t>
            </w:r>
            <w:r w:rsidRPr="00F6708E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</w:tr>
      <w:tr w:rsidR="00223392" w:rsidRPr="00045B8F" w:rsidTr="00223392">
        <w:trPr>
          <w:trHeight w:val="537"/>
        </w:trPr>
        <w:tc>
          <w:tcPr>
            <w:tcW w:w="7196" w:type="dxa"/>
            <w:vAlign w:val="center"/>
          </w:tcPr>
          <w:p w:rsidR="00223392" w:rsidRPr="00136C22" w:rsidRDefault="00223392" w:rsidP="00223392">
            <w:pPr>
              <w:spacing w:after="0" w:line="240" w:lineRule="auto"/>
              <w:rPr>
                <w:lang w:val="en-US"/>
              </w:rPr>
            </w:pPr>
            <w:r w:rsidRPr="00136C22">
              <w:rPr>
                <w:lang w:val="en-US"/>
              </w:rPr>
              <w:t xml:space="preserve">4. </w:t>
            </w:r>
            <w:r w:rsidRPr="003E49A3">
              <w:rPr>
                <w:lang w:val="en-US"/>
              </w:rPr>
              <w:t>Two</w:t>
            </w:r>
            <w:r w:rsidRPr="00136C22">
              <w:rPr>
                <w:lang w:val="en-US"/>
              </w:rPr>
              <w:t>-</w:t>
            </w:r>
            <w:r w:rsidRPr="003E49A3">
              <w:rPr>
                <w:lang w:val="en-US"/>
              </w:rPr>
              <w:t>factor</w:t>
            </w:r>
            <w:r w:rsidRPr="00136C2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authentication</w:t>
            </w:r>
            <w:r w:rsidRPr="00136C2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without</w:t>
            </w:r>
            <w:r w:rsidRPr="00136C22">
              <w:rPr>
                <w:lang w:val="en-US"/>
              </w:rPr>
              <w:t xml:space="preserve"> </w:t>
            </w:r>
            <w:r>
              <w:rPr>
                <w:lang w:val="en-US"/>
              </w:rPr>
              <w:t>inputting</w:t>
            </w:r>
            <w:r w:rsidRPr="00136C2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a</w:t>
            </w:r>
            <w:r w:rsidRPr="00136C2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PIN</w:t>
            </w:r>
            <w:r w:rsidRPr="00136C22">
              <w:rPr>
                <w:lang w:val="en-US"/>
              </w:rPr>
              <w:t>-</w:t>
            </w:r>
            <w:r w:rsidRPr="003E49A3">
              <w:rPr>
                <w:lang w:val="en-US"/>
              </w:rPr>
              <w:t>code</w:t>
            </w:r>
            <w:r w:rsidRPr="00136C2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with</w:t>
            </w:r>
            <w:r w:rsidRPr="00136C22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136C2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computer</w:t>
            </w:r>
            <w:r w:rsidRPr="00136C22">
              <w:rPr>
                <w:lang w:val="en-US"/>
              </w:rPr>
              <w:t xml:space="preserve"> </w:t>
            </w:r>
            <w:r w:rsidRPr="003E49A3">
              <w:rPr>
                <w:lang w:val="en-US"/>
              </w:rPr>
              <w:t>keyboard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</w:tr>
      <w:tr w:rsidR="00223392" w:rsidRPr="00045B8F" w:rsidTr="00223392">
        <w:trPr>
          <w:trHeight w:val="537"/>
        </w:trPr>
        <w:tc>
          <w:tcPr>
            <w:tcW w:w="7196" w:type="dxa"/>
            <w:vAlign w:val="center"/>
          </w:tcPr>
          <w:p w:rsidR="00223392" w:rsidRPr="00136C22" w:rsidRDefault="00223392" w:rsidP="00223392">
            <w:pPr>
              <w:spacing w:after="0" w:line="240" w:lineRule="auto"/>
              <w:rPr>
                <w:lang w:val="en-US"/>
              </w:rPr>
            </w:pPr>
            <w:r w:rsidRPr="00136C22">
              <w:rPr>
                <w:lang w:val="en-US"/>
              </w:rPr>
              <w:t xml:space="preserve">5. </w:t>
            </w:r>
            <w:r>
              <w:rPr>
                <w:lang w:val="en-US"/>
              </w:rPr>
              <w:t>Key storage on removable media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</w:tr>
      <w:tr w:rsidR="00223392" w:rsidRPr="00045B8F" w:rsidTr="00223392">
        <w:trPr>
          <w:trHeight w:val="537"/>
        </w:trPr>
        <w:tc>
          <w:tcPr>
            <w:tcW w:w="7196" w:type="dxa"/>
            <w:vAlign w:val="center"/>
          </w:tcPr>
          <w:p w:rsidR="00223392" w:rsidRPr="00136C22" w:rsidRDefault="00223392" w:rsidP="00223392">
            <w:pPr>
              <w:spacing w:after="0" w:line="240" w:lineRule="auto"/>
              <w:rPr>
                <w:lang w:val="en-US"/>
              </w:rPr>
            </w:pPr>
            <w:r w:rsidRPr="00F6708E">
              <w:rPr>
                <w:lang w:val="en-US"/>
              </w:rPr>
              <w:t xml:space="preserve">6.  </w:t>
            </w:r>
            <w:r>
              <w:rPr>
                <w:lang w:val="en-US"/>
              </w:rPr>
              <w:t xml:space="preserve">Hardware random number generator used to generate passwords 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</w:tr>
      <w:tr w:rsidR="00223392" w:rsidRPr="00045B8F" w:rsidTr="00223392">
        <w:trPr>
          <w:trHeight w:val="537"/>
        </w:trPr>
        <w:tc>
          <w:tcPr>
            <w:tcW w:w="7196" w:type="dxa"/>
            <w:vAlign w:val="center"/>
          </w:tcPr>
          <w:p w:rsidR="00223392" w:rsidRPr="00045B8F" w:rsidRDefault="00223392" w:rsidP="00223392">
            <w:pPr>
              <w:spacing w:after="0" w:line="240" w:lineRule="auto"/>
            </w:pPr>
            <w:r w:rsidRPr="00045B8F">
              <w:t xml:space="preserve">7. </w:t>
            </w:r>
            <w:r>
              <w:rPr>
                <w:lang w:val="en-US"/>
              </w:rPr>
              <w:t>Hardware data encryption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</w:tr>
      <w:tr w:rsidR="00223392" w:rsidRPr="00045B8F" w:rsidTr="00223392">
        <w:trPr>
          <w:trHeight w:val="537"/>
        </w:trPr>
        <w:tc>
          <w:tcPr>
            <w:tcW w:w="7196" w:type="dxa"/>
            <w:vAlign w:val="center"/>
          </w:tcPr>
          <w:p w:rsidR="00223392" w:rsidRPr="00136C22" w:rsidRDefault="00223392" w:rsidP="00223392">
            <w:pPr>
              <w:spacing w:after="0" w:line="240" w:lineRule="auto"/>
              <w:rPr>
                <w:lang w:val="en-US"/>
              </w:rPr>
            </w:pPr>
            <w:r w:rsidRPr="00136C22">
              <w:rPr>
                <w:lang w:val="en-US"/>
              </w:rPr>
              <w:t xml:space="preserve">8. </w:t>
            </w:r>
            <w:r>
              <w:rPr>
                <w:lang w:val="en-US"/>
              </w:rPr>
              <w:t>File encryption/decryption in mobile devices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+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223392" w:rsidRPr="00045B8F" w:rsidRDefault="00223392" w:rsidP="00223392">
            <w:pPr>
              <w:spacing w:after="0" w:line="240" w:lineRule="auto"/>
              <w:jc w:val="center"/>
            </w:pPr>
            <w:r w:rsidRPr="00045B8F">
              <w:t>-</w:t>
            </w:r>
          </w:p>
        </w:tc>
      </w:tr>
    </w:tbl>
    <w:p w:rsidR="00223392" w:rsidRDefault="00223392" w:rsidP="00BA74E0">
      <w:pPr>
        <w:ind w:firstLine="708"/>
        <w:rPr>
          <w:lang w:val="en-US"/>
        </w:rPr>
      </w:pPr>
    </w:p>
    <w:p w:rsidR="00BA74E0" w:rsidRPr="00BA74E0" w:rsidRDefault="00BA74E0" w:rsidP="00223392">
      <w:pPr>
        <w:ind w:left="1418" w:hanging="709"/>
        <w:rPr>
          <w:lang w:val="en-US"/>
        </w:rPr>
      </w:pPr>
      <w:r w:rsidRPr="00BA74E0">
        <w:rPr>
          <w:lang w:val="en-US"/>
        </w:rPr>
        <w:t>1.</w:t>
      </w:r>
      <w:r w:rsidRPr="00BA74E0">
        <w:rPr>
          <w:lang w:val="en-US"/>
        </w:rPr>
        <w:tab/>
        <w:t>Crypto Email – a hardware-software data encryp</w:t>
      </w:r>
      <w:r>
        <w:rPr>
          <w:lang w:val="en-US"/>
        </w:rPr>
        <w:t xml:space="preserve">tion complex designed by </w:t>
      </w:r>
      <w:r w:rsidR="00691DEA">
        <w:rPr>
          <w:lang w:val="en-US"/>
        </w:rPr>
        <w:t xml:space="preserve">MTT </w:t>
      </w:r>
      <w:proofErr w:type="gramStart"/>
      <w:r w:rsidR="00691DEA">
        <w:rPr>
          <w:lang w:val="en-US"/>
        </w:rPr>
        <w:t>Company</w:t>
      </w:r>
      <w:r>
        <w:rPr>
          <w:lang w:val="en-US"/>
        </w:rPr>
        <w:t xml:space="preserve"> .</w:t>
      </w:r>
      <w:proofErr w:type="gramEnd"/>
      <w:r>
        <w:rPr>
          <w:lang w:val="en-US"/>
        </w:rPr>
        <w:t xml:space="preserve"> </w:t>
      </w:r>
      <w:r w:rsidRPr="00BA74E0">
        <w:rPr>
          <w:lang w:val="en-US"/>
        </w:rPr>
        <w:t xml:space="preserve">A hardware </w:t>
      </w:r>
      <w:proofErr w:type="spellStart"/>
      <w:r w:rsidRPr="00BA74E0">
        <w:rPr>
          <w:lang w:val="en-US"/>
        </w:rPr>
        <w:t>encryptor</w:t>
      </w:r>
      <w:proofErr w:type="spellEnd"/>
      <w:r w:rsidRPr="00BA74E0">
        <w:rPr>
          <w:lang w:val="en-US"/>
        </w:rPr>
        <w:t xml:space="preserve"> </w:t>
      </w:r>
      <w:proofErr w:type="spellStart"/>
      <w:r w:rsidRPr="00BA74E0">
        <w:rPr>
          <w:lang w:val="en-US"/>
        </w:rPr>
        <w:t>StealthPhone</w:t>
      </w:r>
      <w:proofErr w:type="spellEnd"/>
      <w:r w:rsidRPr="00BA74E0">
        <w:rPr>
          <w:lang w:val="en-US"/>
        </w:rPr>
        <w:t xml:space="preserve"> is used for data encryption and key storage.</w:t>
      </w:r>
    </w:p>
    <w:p w:rsidR="00BA74E0" w:rsidRPr="00BA74E0" w:rsidRDefault="00BA74E0" w:rsidP="00BA74E0">
      <w:pPr>
        <w:ind w:firstLine="708"/>
        <w:rPr>
          <w:lang w:val="en-US"/>
        </w:rPr>
      </w:pPr>
      <w:r w:rsidRPr="00BA74E0">
        <w:rPr>
          <w:lang w:val="en-US"/>
        </w:rPr>
        <w:t>2.</w:t>
      </w:r>
      <w:r w:rsidRPr="00BA74E0">
        <w:rPr>
          <w:lang w:val="en-US"/>
        </w:rPr>
        <w:tab/>
        <w:t>McAfee SaaS Email Encryption – a software solution designed by McAfee to encrypt E-mail messages.</w:t>
      </w:r>
    </w:p>
    <w:p w:rsidR="00BA74E0" w:rsidRPr="00BA74E0" w:rsidRDefault="00BA74E0" w:rsidP="00BA74E0">
      <w:pPr>
        <w:ind w:firstLine="708"/>
        <w:rPr>
          <w:lang w:val="en-US"/>
        </w:rPr>
      </w:pPr>
      <w:r w:rsidRPr="00BA74E0">
        <w:rPr>
          <w:lang w:val="en-US"/>
        </w:rPr>
        <w:t>3.</w:t>
      </w:r>
      <w:r w:rsidRPr="00BA74E0">
        <w:rPr>
          <w:lang w:val="en-US"/>
        </w:rPr>
        <w:tab/>
        <w:t>Symantec Encryption – a software solution designed by Symantec to encrypt E-mail messages.</w:t>
      </w:r>
    </w:p>
    <w:p w:rsidR="007478B0" w:rsidRPr="00BA74E0" w:rsidRDefault="00BA74E0" w:rsidP="001B5790">
      <w:pPr>
        <w:ind w:firstLine="708"/>
        <w:rPr>
          <w:lang w:val="en-US"/>
        </w:rPr>
      </w:pPr>
      <w:r w:rsidRPr="00BA74E0">
        <w:rPr>
          <w:lang w:val="en-US"/>
        </w:rPr>
        <w:t>4.</w:t>
      </w:r>
      <w:r w:rsidRPr="00BA74E0">
        <w:rPr>
          <w:lang w:val="en-US"/>
        </w:rPr>
        <w:tab/>
      </w:r>
      <w:proofErr w:type="spellStart"/>
      <w:r w:rsidRPr="00BA74E0">
        <w:rPr>
          <w:lang w:val="en-US"/>
        </w:rPr>
        <w:t>Jetico</w:t>
      </w:r>
      <w:proofErr w:type="spellEnd"/>
      <w:r w:rsidRPr="00BA74E0">
        <w:rPr>
          <w:lang w:val="en-US"/>
        </w:rPr>
        <w:t xml:space="preserve"> </w:t>
      </w:r>
      <w:proofErr w:type="spellStart"/>
      <w:r w:rsidRPr="00BA74E0">
        <w:rPr>
          <w:lang w:val="en-US"/>
        </w:rPr>
        <w:t>BestCrypt</w:t>
      </w:r>
      <w:proofErr w:type="spellEnd"/>
      <w:r w:rsidRPr="00BA74E0">
        <w:rPr>
          <w:lang w:val="en-US"/>
        </w:rPr>
        <w:t xml:space="preserve"> - a software solution designed by </w:t>
      </w:r>
      <w:proofErr w:type="spellStart"/>
      <w:r w:rsidRPr="00BA74E0">
        <w:rPr>
          <w:lang w:val="en-US"/>
        </w:rPr>
        <w:t>Jetico</w:t>
      </w:r>
      <w:proofErr w:type="spellEnd"/>
      <w:r w:rsidRPr="00BA74E0">
        <w:rPr>
          <w:lang w:val="en-US"/>
        </w:rPr>
        <w:t xml:space="preserve"> to encrypt files and E-mail messages.</w:t>
      </w:r>
      <w:bookmarkStart w:id="0" w:name="_GoBack"/>
      <w:bookmarkEnd w:id="0"/>
    </w:p>
    <w:sectPr w:rsidR="007478B0" w:rsidRPr="00BA74E0" w:rsidSect="003C25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C2D"/>
    <w:multiLevelType w:val="hybridMultilevel"/>
    <w:tmpl w:val="29E6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FF081E"/>
    <w:multiLevelType w:val="hybridMultilevel"/>
    <w:tmpl w:val="461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0A6FE2"/>
    <w:multiLevelType w:val="hybridMultilevel"/>
    <w:tmpl w:val="7962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DF300F"/>
    <w:multiLevelType w:val="hybridMultilevel"/>
    <w:tmpl w:val="8CE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13"/>
    <w:rsid w:val="00005DE7"/>
    <w:rsid w:val="00023768"/>
    <w:rsid w:val="00041B49"/>
    <w:rsid w:val="00045B8F"/>
    <w:rsid w:val="00055543"/>
    <w:rsid w:val="00093359"/>
    <w:rsid w:val="0009558C"/>
    <w:rsid w:val="00102D90"/>
    <w:rsid w:val="00115C08"/>
    <w:rsid w:val="00136C22"/>
    <w:rsid w:val="001B5790"/>
    <w:rsid w:val="001B786F"/>
    <w:rsid w:val="0021640C"/>
    <w:rsid w:val="00223392"/>
    <w:rsid w:val="0026518C"/>
    <w:rsid w:val="00285B0B"/>
    <w:rsid w:val="002A7F29"/>
    <w:rsid w:val="002B2E5D"/>
    <w:rsid w:val="002B42F2"/>
    <w:rsid w:val="002C16B7"/>
    <w:rsid w:val="002C5C9D"/>
    <w:rsid w:val="002F01C5"/>
    <w:rsid w:val="003177B7"/>
    <w:rsid w:val="00326181"/>
    <w:rsid w:val="003B7FDD"/>
    <w:rsid w:val="003C2542"/>
    <w:rsid w:val="003D3762"/>
    <w:rsid w:val="003E06F9"/>
    <w:rsid w:val="003E49A3"/>
    <w:rsid w:val="003E54DC"/>
    <w:rsid w:val="003F3D74"/>
    <w:rsid w:val="00425570"/>
    <w:rsid w:val="00432F38"/>
    <w:rsid w:val="004400C0"/>
    <w:rsid w:val="004429C0"/>
    <w:rsid w:val="004B0A23"/>
    <w:rsid w:val="004B23D9"/>
    <w:rsid w:val="004D7060"/>
    <w:rsid w:val="005323DA"/>
    <w:rsid w:val="00533621"/>
    <w:rsid w:val="0053452F"/>
    <w:rsid w:val="00541215"/>
    <w:rsid w:val="00554E43"/>
    <w:rsid w:val="00555F55"/>
    <w:rsid w:val="00565143"/>
    <w:rsid w:val="0056603F"/>
    <w:rsid w:val="005D1D41"/>
    <w:rsid w:val="005E1EA4"/>
    <w:rsid w:val="005E7B1A"/>
    <w:rsid w:val="005E7B3D"/>
    <w:rsid w:val="006345F4"/>
    <w:rsid w:val="006551D6"/>
    <w:rsid w:val="00664774"/>
    <w:rsid w:val="006659F9"/>
    <w:rsid w:val="006845EC"/>
    <w:rsid w:val="00691DEA"/>
    <w:rsid w:val="006C69C9"/>
    <w:rsid w:val="006C718C"/>
    <w:rsid w:val="006D6D45"/>
    <w:rsid w:val="006E3AE9"/>
    <w:rsid w:val="006E4425"/>
    <w:rsid w:val="006F0351"/>
    <w:rsid w:val="00717618"/>
    <w:rsid w:val="007478B0"/>
    <w:rsid w:val="00753EE5"/>
    <w:rsid w:val="00774ECB"/>
    <w:rsid w:val="00782AF3"/>
    <w:rsid w:val="00783654"/>
    <w:rsid w:val="00786A25"/>
    <w:rsid w:val="00796F6A"/>
    <w:rsid w:val="00797B50"/>
    <w:rsid w:val="007C2D99"/>
    <w:rsid w:val="007D4D31"/>
    <w:rsid w:val="007D6C8D"/>
    <w:rsid w:val="007E0D47"/>
    <w:rsid w:val="007E109D"/>
    <w:rsid w:val="007E5053"/>
    <w:rsid w:val="007E5397"/>
    <w:rsid w:val="007F282C"/>
    <w:rsid w:val="00801396"/>
    <w:rsid w:val="00802EDA"/>
    <w:rsid w:val="00814001"/>
    <w:rsid w:val="008355DC"/>
    <w:rsid w:val="00836FDD"/>
    <w:rsid w:val="00851A8A"/>
    <w:rsid w:val="0085504B"/>
    <w:rsid w:val="008874C7"/>
    <w:rsid w:val="00887F12"/>
    <w:rsid w:val="008D1AC8"/>
    <w:rsid w:val="00913ED1"/>
    <w:rsid w:val="009247A9"/>
    <w:rsid w:val="009248AA"/>
    <w:rsid w:val="009558AB"/>
    <w:rsid w:val="009A330D"/>
    <w:rsid w:val="009F229C"/>
    <w:rsid w:val="009F7497"/>
    <w:rsid w:val="00A51BC6"/>
    <w:rsid w:val="00A565E3"/>
    <w:rsid w:val="00A77125"/>
    <w:rsid w:val="00AB76F3"/>
    <w:rsid w:val="00AC2F84"/>
    <w:rsid w:val="00AE513E"/>
    <w:rsid w:val="00AF1795"/>
    <w:rsid w:val="00B03953"/>
    <w:rsid w:val="00B06E2C"/>
    <w:rsid w:val="00B23F26"/>
    <w:rsid w:val="00B4025A"/>
    <w:rsid w:val="00B970F7"/>
    <w:rsid w:val="00BA0BBE"/>
    <w:rsid w:val="00BA74E0"/>
    <w:rsid w:val="00BC13BB"/>
    <w:rsid w:val="00C02383"/>
    <w:rsid w:val="00C02B5C"/>
    <w:rsid w:val="00C10636"/>
    <w:rsid w:val="00C22785"/>
    <w:rsid w:val="00C30D11"/>
    <w:rsid w:val="00C55EBF"/>
    <w:rsid w:val="00C70664"/>
    <w:rsid w:val="00CB4A43"/>
    <w:rsid w:val="00CD3258"/>
    <w:rsid w:val="00D04ABA"/>
    <w:rsid w:val="00D169DF"/>
    <w:rsid w:val="00D317B8"/>
    <w:rsid w:val="00D37D63"/>
    <w:rsid w:val="00D46BC9"/>
    <w:rsid w:val="00D674DB"/>
    <w:rsid w:val="00D8154E"/>
    <w:rsid w:val="00DB2947"/>
    <w:rsid w:val="00DC5B78"/>
    <w:rsid w:val="00DE262D"/>
    <w:rsid w:val="00E10D31"/>
    <w:rsid w:val="00E6394E"/>
    <w:rsid w:val="00ED43A1"/>
    <w:rsid w:val="00ED54AA"/>
    <w:rsid w:val="00F03CEB"/>
    <w:rsid w:val="00F11E7C"/>
    <w:rsid w:val="00F21999"/>
    <w:rsid w:val="00F504A6"/>
    <w:rsid w:val="00F6708E"/>
    <w:rsid w:val="00F7199C"/>
    <w:rsid w:val="00F85E13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1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85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402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96F6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0238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5E1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02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6F6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02383"/>
    <w:rPr>
      <w:rFonts w:ascii="Cambria" w:hAnsi="Cambria" w:cs="Times New Roman"/>
      <w:b/>
      <w:bCs/>
      <w:i/>
      <w:iCs/>
      <w:color w:val="4F81BD"/>
    </w:rPr>
  </w:style>
  <w:style w:type="table" w:styleId="a3">
    <w:name w:val="Table Grid"/>
    <w:basedOn w:val="a1"/>
    <w:uiPriority w:val="99"/>
    <w:rsid w:val="00F85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85E1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85E13"/>
    <w:pPr>
      <w:ind w:left="720"/>
      <w:contextualSpacing/>
    </w:pPr>
  </w:style>
  <w:style w:type="character" w:customStyle="1" w:styleId="mark">
    <w:name w:val="mark"/>
    <w:basedOn w:val="a0"/>
    <w:uiPriority w:val="99"/>
    <w:rsid w:val="009F229C"/>
    <w:rPr>
      <w:rFonts w:cs="Times New Roman"/>
    </w:rPr>
  </w:style>
  <w:style w:type="character" w:customStyle="1" w:styleId="posttitle">
    <w:name w:val="post_title"/>
    <w:basedOn w:val="a0"/>
    <w:uiPriority w:val="99"/>
    <w:rsid w:val="00786A25"/>
    <w:rPr>
      <w:rFonts w:cs="Times New Roman"/>
    </w:rPr>
  </w:style>
  <w:style w:type="paragraph" w:styleId="a6">
    <w:name w:val="Normal (Web)"/>
    <w:basedOn w:val="a"/>
    <w:uiPriority w:val="99"/>
    <w:rsid w:val="005E7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E7B3D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4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1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85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402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96F6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0238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5E1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02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6F6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02383"/>
    <w:rPr>
      <w:rFonts w:ascii="Cambria" w:hAnsi="Cambria" w:cs="Times New Roman"/>
      <w:b/>
      <w:bCs/>
      <w:i/>
      <w:iCs/>
      <w:color w:val="4F81BD"/>
    </w:rPr>
  </w:style>
  <w:style w:type="table" w:styleId="a3">
    <w:name w:val="Table Grid"/>
    <w:basedOn w:val="a1"/>
    <w:uiPriority w:val="99"/>
    <w:rsid w:val="00F85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85E1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85E13"/>
    <w:pPr>
      <w:ind w:left="720"/>
      <w:contextualSpacing/>
    </w:pPr>
  </w:style>
  <w:style w:type="character" w:customStyle="1" w:styleId="mark">
    <w:name w:val="mark"/>
    <w:basedOn w:val="a0"/>
    <w:uiPriority w:val="99"/>
    <w:rsid w:val="009F229C"/>
    <w:rPr>
      <w:rFonts w:cs="Times New Roman"/>
    </w:rPr>
  </w:style>
  <w:style w:type="character" w:customStyle="1" w:styleId="posttitle">
    <w:name w:val="post_title"/>
    <w:basedOn w:val="a0"/>
    <w:uiPriority w:val="99"/>
    <w:rsid w:val="00786A25"/>
    <w:rPr>
      <w:rFonts w:cs="Times New Roman"/>
    </w:rPr>
  </w:style>
  <w:style w:type="paragraph" w:styleId="a6">
    <w:name w:val="Normal (Web)"/>
    <w:basedOn w:val="a"/>
    <w:uiPriority w:val="99"/>
    <w:rsid w:val="005E7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E7B3D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4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Продукт/</vt:lpstr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Продукт/</dc:title>
  <dc:creator>Turnaeva</dc:creator>
  <cp:lastModifiedBy>slesarevskaya</cp:lastModifiedBy>
  <cp:revision>4</cp:revision>
  <dcterms:created xsi:type="dcterms:W3CDTF">2015-01-14T14:20:00Z</dcterms:created>
  <dcterms:modified xsi:type="dcterms:W3CDTF">2015-01-15T13:10:00Z</dcterms:modified>
</cp:coreProperties>
</file>